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7021" w14:textId="4A14AE5A" w:rsidR="00CC16D2" w:rsidRPr="004D07B0" w:rsidRDefault="00CC16D2" w:rsidP="008D1690">
      <w:pPr>
        <w:pStyle w:val="1"/>
        <w:snapToGrid w:val="0"/>
        <w:spacing w:line="276" w:lineRule="auto"/>
        <w:ind w:leftChars="-129" w:left="-284" w:rightChars="-129" w:right="-284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9E0602" w:rsidRPr="004D07B0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Pr="004D07B0">
        <w:rPr>
          <w:rFonts w:ascii="ＭＳ ゴシック" w:eastAsia="ＭＳ ゴシック" w:hAnsi="ＭＳ ゴシック" w:hint="eastAsia"/>
          <w:sz w:val="32"/>
          <w:szCs w:val="32"/>
        </w:rPr>
        <w:t>年度共助会セミナー</w:t>
      </w:r>
      <w:r w:rsidR="0096557D" w:rsidRPr="004D07B0">
        <w:rPr>
          <w:rFonts w:ascii="ＭＳ ゴシック" w:eastAsia="ＭＳ ゴシック" w:hAnsi="ＭＳ ゴシック" w:hint="eastAsia"/>
          <w:sz w:val="32"/>
          <w:szCs w:val="32"/>
        </w:rPr>
        <w:t>②</w:t>
      </w:r>
    </w:p>
    <w:p w14:paraId="6C2910A1" w14:textId="16718857" w:rsidR="0096557D" w:rsidRPr="004D07B0" w:rsidRDefault="0096557D" w:rsidP="008D1690">
      <w:pPr>
        <w:pStyle w:val="1"/>
        <w:snapToGrid w:val="0"/>
        <w:spacing w:line="276" w:lineRule="auto"/>
        <w:ind w:leftChars="-129" w:left="-284" w:rightChars="-129" w:right="-284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D07B0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CF1B4" wp14:editId="39BAB59C">
                <wp:simplePos x="0" y="0"/>
                <wp:positionH relativeFrom="column">
                  <wp:posOffset>15241</wp:posOffset>
                </wp:positionH>
                <wp:positionV relativeFrom="paragraph">
                  <wp:posOffset>35560</wp:posOffset>
                </wp:positionV>
                <wp:extent cx="5391150" cy="866775"/>
                <wp:effectExtent l="76200" t="76200" r="95250" b="104775"/>
                <wp:wrapNone/>
                <wp:docPr id="2" name="四角形: 角度付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66775"/>
                        </a:xfrm>
                        <a:prstGeom prst="bevel">
                          <a:avLst/>
                        </a:prstGeom>
                        <a:noFill/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C655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2" o:spid="_x0000_s1026" type="#_x0000_t84" style="position:absolute;left:0;text-align:left;margin-left:1.2pt;margin-top:2.8pt;width:424.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" filled="f" strokecolor="black [3200]" strokeweight="1pt"/>
            </w:pict>
          </mc:Fallback>
        </mc:AlternateContent>
      </w:r>
    </w:p>
    <w:p w14:paraId="58D82E88" w14:textId="33762072" w:rsidR="0096557D" w:rsidRPr="004D07B0" w:rsidRDefault="0096557D" w:rsidP="008D1690">
      <w:pPr>
        <w:pStyle w:val="1"/>
        <w:snapToGrid w:val="0"/>
        <w:spacing w:line="276" w:lineRule="auto"/>
        <w:ind w:leftChars="-129" w:left="-284" w:rightChars="-129" w:right="-284"/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4D07B0">
        <w:rPr>
          <w:rFonts w:ascii="ＭＳ ゴシック" w:eastAsia="ＭＳ ゴシック" w:hAnsi="ＭＳ ゴシック" w:hint="eastAsia"/>
          <w:b/>
          <w:bCs/>
          <w:sz w:val="32"/>
          <w:szCs w:val="32"/>
        </w:rPr>
        <w:t>福祉現場に必要な</w:t>
      </w:r>
      <w:r w:rsidRPr="004D07B0">
        <w:rPr>
          <w:rFonts w:ascii="ＭＳ ゴシック" w:eastAsia="ＭＳ ゴシック" w:hAnsi="ＭＳ ゴシック" w:hint="eastAsia"/>
          <w:b/>
          <w:bCs/>
          <w:sz w:val="48"/>
          <w:szCs w:val="48"/>
        </w:rPr>
        <w:t>個人情報保護対策</w:t>
      </w:r>
      <w:r w:rsidRPr="004D07B0">
        <w:rPr>
          <w:rFonts w:ascii="ＭＳ ゴシック" w:eastAsia="ＭＳ ゴシック" w:hAnsi="ＭＳ ゴシック" w:hint="eastAsia"/>
          <w:b/>
          <w:bCs/>
          <w:sz w:val="32"/>
          <w:szCs w:val="32"/>
        </w:rPr>
        <w:t>を考える</w:t>
      </w:r>
    </w:p>
    <w:p w14:paraId="2E052738" w14:textId="58B2C25A" w:rsidR="006728ED" w:rsidRPr="004D07B0" w:rsidRDefault="006728ED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0C144237" w14:textId="22670C3D" w:rsidR="00DA4078" w:rsidRPr="004D07B0" w:rsidRDefault="00DA4078" w:rsidP="00DA4078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6B8BAEBA" w14:textId="4F5CA4A1" w:rsidR="00DA4078" w:rsidRPr="004D07B0" w:rsidRDefault="00DA4078" w:rsidP="00055CA3">
      <w:pPr>
        <w:pStyle w:val="1"/>
        <w:snapToGrid w:val="0"/>
        <w:spacing w:line="276" w:lineRule="auto"/>
        <w:ind w:left="3840" w:hangingChars="1600" w:hanging="3840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96557D" w:rsidRPr="004D07B0">
        <w:rPr>
          <w:rFonts w:ascii="ＭＳ ゴシック" w:eastAsia="ＭＳ ゴシック" w:hAnsi="ＭＳ ゴシック" w:hint="eastAsia"/>
          <w:sz w:val="24"/>
          <w:szCs w:val="24"/>
        </w:rPr>
        <w:t>日　時</w:t>
      </w:r>
      <w:r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6557D" w:rsidRPr="004D07B0">
        <w:rPr>
          <w:rFonts w:ascii="ＭＳ ゴシック" w:eastAsia="ＭＳ ゴシック" w:hAnsi="ＭＳ ゴシック" w:hint="eastAsia"/>
          <w:sz w:val="24"/>
          <w:szCs w:val="24"/>
        </w:rPr>
        <w:t>令和５年２月２０日（月）１４</w:t>
      </w:r>
      <w:r w:rsidR="004D07B0">
        <w:rPr>
          <w:rFonts w:ascii="ＭＳ ゴシック" w:eastAsia="ＭＳ ゴシック" w:hAnsi="ＭＳ ゴシック" w:hint="eastAsia"/>
          <w:sz w:val="24"/>
          <w:szCs w:val="24"/>
        </w:rPr>
        <w:t>：００</w:t>
      </w:r>
      <w:r w:rsidR="003E2D93" w:rsidRPr="004D07B0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96557D" w:rsidRPr="004D07B0">
        <w:rPr>
          <w:rFonts w:ascii="ＭＳ ゴシック" w:eastAsia="ＭＳ ゴシック" w:hAnsi="ＭＳ ゴシック" w:hint="eastAsia"/>
          <w:sz w:val="24"/>
          <w:szCs w:val="24"/>
        </w:rPr>
        <w:t>１６</w:t>
      </w:r>
      <w:r w:rsidR="004D07B0">
        <w:rPr>
          <w:rFonts w:ascii="ＭＳ ゴシック" w:eastAsia="ＭＳ ゴシック" w:hAnsi="ＭＳ ゴシック" w:hint="eastAsia"/>
          <w:sz w:val="24"/>
          <w:szCs w:val="24"/>
        </w:rPr>
        <w:t>：００</w:t>
      </w:r>
    </w:p>
    <w:p w14:paraId="3EB989AB" w14:textId="31FA4C35" w:rsidR="00DA4078" w:rsidRPr="004D07B0" w:rsidRDefault="00DA4078" w:rsidP="00CC16D2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056798CD" w14:textId="56AFF8D1" w:rsidR="00DA4078" w:rsidRPr="004D07B0" w:rsidRDefault="00DA4078" w:rsidP="00DA4078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２　方　法　　</w:t>
      </w:r>
      <w:r w:rsidR="003E2D93" w:rsidRPr="004D07B0">
        <w:rPr>
          <w:rFonts w:ascii="ＭＳ ゴシック" w:eastAsia="ＭＳ ゴシック" w:hAnsi="ＭＳ ゴシック" w:hint="eastAsia"/>
          <w:sz w:val="24"/>
          <w:szCs w:val="24"/>
        </w:rPr>
        <w:t>オンライン研修（上記日時でのリアルタイム実施）</w:t>
      </w:r>
    </w:p>
    <w:p w14:paraId="761486AF" w14:textId="5EC0147A" w:rsidR="00DA4078" w:rsidRPr="004D07B0" w:rsidRDefault="00DA4078" w:rsidP="00CC16D2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63E71E5C" w14:textId="625F8D9A" w:rsidR="00CC16D2" w:rsidRPr="004D07B0" w:rsidRDefault="00DA4078" w:rsidP="00CC16D2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C16D2"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　対象者　</w:t>
      </w:r>
      <w:r w:rsidR="008960CA"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0602" w:rsidRPr="004D07B0">
        <w:rPr>
          <w:rFonts w:ascii="ＭＳ ゴシック" w:eastAsia="ＭＳ ゴシック" w:hAnsi="ＭＳ ゴシック" w:hint="eastAsia"/>
          <w:sz w:val="24"/>
          <w:szCs w:val="24"/>
        </w:rPr>
        <w:t>共助会会員（主に管理</w:t>
      </w:r>
      <w:r w:rsidR="002606CE" w:rsidRPr="004D07B0">
        <w:rPr>
          <w:rFonts w:ascii="ＭＳ ゴシック" w:eastAsia="ＭＳ ゴシック" w:hAnsi="ＭＳ ゴシック" w:hint="eastAsia"/>
          <w:sz w:val="24"/>
          <w:szCs w:val="24"/>
        </w:rPr>
        <w:t>・監督</w:t>
      </w:r>
      <w:r w:rsidR="009E0602" w:rsidRPr="004D07B0">
        <w:rPr>
          <w:rFonts w:ascii="ＭＳ ゴシック" w:eastAsia="ＭＳ ゴシック" w:hAnsi="ＭＳ ゴシック" w:hint="eastAsia"/>
          <w:sz w:val="24"/>
          <w:szCs w:val="24"/>
        </w:rPr>
        <w:t>者、</w:t>
      </w:r>
      <w:r w:rsidR="003E2D93" w:rsidRPr="004D07B0">
        <w:rPr>
          <w:rFonts w:ascii="ＭＳ ゴシック" w:eastAsia="ＭＳ ゴシック" w:hAnsi="ＭＳ ゴシック" w:hint="eastAsia"/>
          <w:sz w:val="24"/>
          <w:szCs w:val="24"/>
        </w:rPr>
        <w:t>チームリーダー</w:t>
      </w:r>
      <w:r w:rsidR="009E0602" w:rsidRPr="004D07B0">
        <w:rPr>
          <w:rFonts w:ascii="ＭＳ ゴシック" w:eastAsia="ＭＳ ゴシック" w:hAnsi="ＭＳ ゴシック" w:hint="eastAsia"/>
          <w:sz w:val="24"/>
          <w:szCs w:val="24"/>
        </w:rPr>
        <w:t>等）</w:t>
      </w:r>
    </w:p>
    <w:p w14:paraId="35E27606" w14:textId="77777777" w:rsidR="008960CA" w:rsidRPr="004D07B0" w:rsidRDefault="008960CA" w:rsidP="00CC16D2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7658CE68" w14:textId="0A587B94" w:rsidR="001D74DB" w:rsidRPr="004D07B0" w:rsidRDefault="00DA4078" w:rsidP="00DE05FE">
      <w:pPr>
        <w:pStyle w:val="1"/>
        <w:snapToGrid w:val="0"/>
        <w:spacing w:line="276" w:lineRule="auto"/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C16D2"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　講　師</w:t>
      </w:r>
      <w:r w:rsidR="00397288"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0602"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95EC5">
        <w:rPr>
          <w:rFonts w:ascii="ＭＳ ゴシック" w:eastAsia="ＭＳ ゴシック" w:hAnsi="ＭＳ ゴシック" w:hint="eastAsia"/>
          <w:sz w:val="24"/>
          <w:szCs w:val="24"/>
        </w:rPr>
        <w:t>株式会社</w:t>
      </w:r>
      <w:r w:rsidR="00DE05FE" w:rsidRPr="004D07B0">
        <w:rPr>
          <w:rFonts w:ascii="ＭＳ ゴシック" w:eastAsia="ＭＳ ゴシック" w:hAnsi="ＭＳ ゴシック" w:hint="eastAsia"/>
          <w:sz w:val="24"/>
          <w:szCs w:val="24"/>
        </w:rPr>
        <w:t>インソース</w:t>
      </w:r>
      <w:r w:rsidR="009E0602"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E05FE"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福岡　正洋　</w:t>
      </w:r>
      <w:r w:rsidR="009E0602" w:rsidRPr="004D07B0">
        <w:rPr>
          <w:rFonts w:ascii="ＭＳ ゴシック" w:eastAsia="ＭＳ ゴシック" w:hAnsi="ＭＳ ゴシック" w:hint="eastAsia"/>
          <w:sz w:val="24"/>
          <w:szCs w:val="24"/>
        </w:rPr>
        <w:t>氏</w:t>
      </w:r>
    </w:p>
    <w:p w14:paraId="1B5A4DCD" w14:textId="4D5C700D" w:rsidR="00DE05FE" w:rsidRPr="004D07B0" w:rsidRDefault="004D07B0" w:rsidP="00DE05FE">
      <w:pPr>
        <w:pStyle w:val="1"/>
        <w:snapToGrid w:val="0"/>
        <w:spacing w:line="276" w:lineRule="auto"/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58B86" wp14:editId="2125AAFE">
                <wp:simplePos x="0" y="0"/>
                <wp:positionH relativeFrom="column">
                  <wp:posOffset>405765</wp:posOffset>
                </wp:positionH>
                <wp:positionV relativeFrom="paragraph">
                  <wp:posOffset>23495</wp:posOffset>
                </wp:positionV>
                <wp:extent cx="4876800" cy="1143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430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0D740" w14:textId="664837A7" w:rsidR="00872A4C" w:rsidRDefault="00D363AA" w:rsidP="004D07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≪</w:t>
                            </w:r>
                            <w:r w:rsidR="004D07B0">
                              <w:rPr>
                                <w:rFonts w:hint="eastAsia"/>
                              </w:rPr>
                              <w:t>講師プロフィール</w:t>
                            </w:r>
                            <w:r>
                              <w:rPr>
                                <w:rFonts w:hint="eastAsia"/>
                              </w:rPr>
                              <w:t>≫</w:t>
                            </w:r>
                          </w:p>
                          <w:p w14:paraId="1B22558E" w14:textId="2CDD5223" w:rsidR="00D170BD" w:rsidRDefault="00872A4C" w:rsidP="004D07B0">
                            <w:pPr>
                              <w:jc w:val="left"/>
                            </w:pPr>
                            <w:r w:rsidRPr="00872A4C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>IT</w:t>
                            </w:r>
                            <w:r w:rsidRPr="00872A4C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>企業</w:t>
                            </w:r>
                            <w:r w:rsidRPr="00872A4C">
                              <w:rPr>
                                <w:rFonts w:ascii="Helvetica" w:hAnsi="Helvetica" w:cs="Helvetica" w:hint="eastAsia"/>
                                <w:color w:val="333333"/>
                                <w:shd w:val="clear" w:color="auto" w:fill="FFFFFF"/>
                              </w:rPr>
                              <w:t>での情報システム開発・運用や、企業法務・不祥事発生時の危機対応など</w:t>
                            </w:r>
                            <w:r>
                              <w:rPr>
                                <w:rFonts w:ascii="Helvetica" w:hAnsi="Helvetica" w:cs="Helvetica" w:hint="eastAsia"/>
                                <w:color w:val="333333"/>
                                <w:shd w:val="clear" w:color="auto" w:fill="FFFFFF"/>
                              </w:rPr>
                              <w:t>の業務を歴任。</w:t>
                            </w:r>
                            <w:r w:rsidRPr="00872A4C">
                              <w:rPr>
                                <w:rFonts w:hint="eastAsia"/>
                              </w:rPr>
                              <w:t>コンプライアンスや情報セキュリティ</w:t>
                            </w:r>
                            <w:r>
                              <w:rPr>
                                <w:rFonts w:hint="eastAsia"/>
                              </w:rPr>
                              <w:t>の問題と最前線で対峙してきた。</w:t>
                            </w:r>
                            <w:r w:rsidRPr="00872A4C">
                              <w:rPr>
                                <w:rFonts w:hint="eastAsia"/>
                              </w:rPr>
                              <w:t>上場企業での部長経験もあり、</w:t>
                            </w:r>
                            <w:r w:rsidRPr="00872A4C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>自身の成功・失敗体験、培ってきたノウハウを伝えながら研修を進行する。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58B86" id="正方形/長方形 7" o:spid="_x0000_s1026" style="position:absolute;left:0;text-align:left;margin-left:31.95pt;margin-top:1.85pt;width:384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" fillcolor="white [3201]" strokecolor="black [3200]" strokeweight="1pt">
                <v:stroke dashstyle="dash"/>
                <v:textbox>
                  <w:txbxContent>
                    <w:p w14:paraId="17B0D740" w14:textId="664837A7" w:rsidR="00872A4C" w:rsidRDefault="00D363AA" w:rsidP="004D07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≪</w:t>
                      </w:r>
                      <w:r w:rsidR="004D07B0">
                        <w:rPr>
                          <w:rFonts w:hint="eastAsia"/>
                        </w:rPr>
                        <w:t>講師プロフィール</w:t>
                      </w:r>
                      <w:r>
                        <w:rPr>
                          <w:rFonts w:hint="eastAsia"/>
                        </w:rPr>
                        <w:t>≫</w:t>
                      </w:r>
                    </w:p>
                    <w:p w14:paraId="1B22558E" w14:textId="2CDD5223" w:rsidR="00D170BD" w:rsidRDefault="00872A4C" w:rsidP="004D07B0">
                      <w:pPr>
                        <w:jc w:val="left"/>
                      </w:pPr>
                      <w:r w:rsidRPr="00872A4C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>IT</w:t>
                      </w:r>
                      <w:r w:rsidRPr="00872A4C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>企業</w:t>
                      </w:r>
                      <w:r w:rsidRPr="00872A4C">
                        <w:rPr>
                          <w:rFonts w:ascii="Helvetica" w:hAnsi="Helvetica" w:cs="Helvetica" w:hint="eastAsia"/>
                          <w:color w:val="333333"/>
                          <w:shd w:val="clear" w:color="auto" w:fill="FFFFFF"/>
                        </w:rPr>
                        <w:t>での情報システム開発・運用や、企業法務・不祥事発生時の危機対応など</w:t>
                      </w:r>
                      <w:r>
                        <w:rPr>
                          <w:rFonts w:ascii="Helvetica" w:hAnsi="Helvetica" w:cs="Helvetica" w:hint="eastAsia"/>
                          <w:color w:val="333333"/>
                          <w:shd w:val="clear" w:color="auto" w:fill="FFFFFF"/>
                        </w:rPr>
                        <w:t>の業務を歴任。</w:t>
                      </w:r>
                      <w:r w:rsidRPr="00872A4C">
                        <w:rPr>
                          <w:rFonts w:hint="eastAsia"/>
                        </w:rPr>
                        <w:t>コンプライアンスや情報セキュリティ</w:t>
                      </w:r>
                      <w:r>
                        <w:rPr>
                          <w:rFonts w:hint="eastAsia"/>
                        </w:rPr>
                        <w:t>の問題と最前線で対峙してきた。</w:t>
                      </w:r>
                      <w:r w:rsidRPr="00872A4C">
                        <w:rPr>
                          <w:rFonts w:hint="eastAsia"/>
                        </w:rPr>
                        <w:t>上場企業での部長経験もあり、</w:t>
                      </w:r>
                      <w:r w:rsidRPr="00872A4C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>自身の成功・失敗体験、培ってきたノウハウを伝えながら研修を進行する。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7545858E" w14:textId="77777777" w:rsidR="009E0602" w:rsidRPr="004D07B0" w:rsidRDefault="009E0602" w:rsidP="00CC16D2">
      <w:pPr>
        <w:pStyle w:val="1"/>
        <w:snapToGrid w:val="0"/>
        <w:spacing w:line="276" w:lineRule="auto"/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5B1E8BA8" w14:textId="77777777" w:rsidR="00D170BD" w:rsidRDefault="00D170BD" w:rsidP="009E0602">
      <w:pPr>
        <w:pStyle w:val="1"/>
        <w:snapToGrid w:val="0"/>
        <w:spacing w:line="276" w:lineRule="auto"/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6C3CCDFF" w14:textId="4A2A2873" w:rsidR="00D170BD" w:rsidRDefault="00D170BD" w:rsidP="009E0602">
      <w:pPr>
        <w:pStyle w:val="1"/>
        <w:snapToGrid w:val="0"/>
        <w:spacing w:line="276" w:lineRule="auto"/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4E5E954C" w14:textId="1D92766E" w:rsidR="003B45CB" w:rsidRDefault="003B45CB" w:rsidP="009E0602">
      <w:pPr>
        <w:pStyle w:val="1"/>
        <w:snapToGrid w:val="0"/>
        <w:spacing w:line="276" w:lineRule="auto"/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16D60A11" w14:textId="2C4CF92E" w:rsidR="003B45CB" w:rsidRDefault="003B45CB" w:rsidP="009E0602">
      <w:pPr>
        <w:pStyle w:val="1"/>
        <w:snapToGrid w:val="0"/>
        <w:spacing w:line="276" w:lineRule="auto"/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</w:p>
    <w:p w14:paraId="6ED37CA9" w14:textId="3DE0983A" w:rsidR="00B1068E" w:rsidRDefault="00DA4078" w:rsidP="009E0602">
      <w:pPr>
        <w:pStyle w:val="1"/>
        <w:snapToGrid w:val="0"/>
        <w:spacing w:line="276" w:lineRule="auto"/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CC16D2"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　主な内容</w:t>
      </w:r>
      <w:r w:rsidR="009E0602"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5"/>
        <w:tblpPr w:leftFromText="142" w:rightFromText="142" w:vertAnchor="text" w:horzAnchor="margin" w:tblpX="127" w:tblpY="32"/>
        <w:tblW w:w="8178" w:type="dxa"/>
        <w:tblLook w:val="04A0" w:firstRow="1" w:lastRow="0" w:firstColumn="1" w:lastColumn="0" w:noHBand="0" w:noVBand="1"/>
      </w:tblPr>
      <w:tblGrid>
        <w:gridCol w:w="421"/>
        <w:gridCol w:w="7757"/>
      </w:tblGrid>
      <w:tr w:rsidR="00D95EC5" w:rsidRPr="004D07B0" w14:paraId="18794B87" w14:textId="77777777" w:rsidTr="001F554D">
        <w:trPr>
          <w:trHeight w:val="419"/>
        </w:trPr>
        <w:tc>
          <w:tcPr>
            <w:tcW w:w="8178" w:type="dxa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F004590" w14:textId="1301F62B" w:rsidR="00D95EC5" w:rsidRPr="004D07B0" w:rsidRDefault="00D95EC5" w:rsidP="00D95EC5">
            <w:pPr>
              <w:pStyle w:val="1"/>
              <w:snapToGrid w:val="0"/>
              <w:spacing w:line="276" w:lineRule="auto"/>
              <w:ind w:left="2160" w:hangingChars="900" w:hanging="21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0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（１）個人情報保護について</w:t>
            </w:r>
          </w:p>
        </w:tc>
      </w:tr>
      <w:tr w:rsidR="00D170BD" w:rsidRPr="004D07B0" w14:paraId="7CA453A7" w14:textId="77777777" w:rsidTr="001F554D">
        <w:trPr>
          <w:trHeight w:val="563"/>
        </w:trPr>
        <w:tc>
          <w:tcPr>
            <w:tcW w:w="421" w:type="dxa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14:paraId="005345F3" w14:textId="77777777" w:rsidR="00D170BD" w:rsidRPr="004D07B0" w:rsidRDefault="00D170BD" w:rsidP="008E450C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57" w:type="dxa"/>
            <w:vAlign w:val="center"/>
          </w:tcPr>
          <w:p w14:paraId="6DCD599D" w14:textId="3065E313" w:rsidR="00D170BD" w:rsidRDefault="00D170BD" w:rsidP="008E450C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4D07B0">
              <w:rPr>
                <w:rFonts w:ascii="ＭＳ ゴシック" w:eastAsia="ＭＳ ゴシック" w:hAnsi="ＭＳ ゴシック" w:hint="eastAsia"/>
              </w:rPr>
              <w:t>①</w:t>
            </w:r>
            <w:r w:rsidR="008E45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D07B0">
              <w:rPr>
                <w:rFonts w:ascii="ＭＳ ゴシック" w:eastAsia="ＭＳ ゴシック" w:hAnsi="ＭＳ ゴシック" w:hint="eastAsia"/>
              </w:rPr>
              <w:t>個人情報漏洩の原因と事例</w:t>
            </w:r>
          </w:p>
          <w:p w14:paraId="15AF2ED5" w14:textId="4FC51DFA" w:rsidR="00D170BD" w:rsidRPr="004D07B0" w:rsidRDefault="00D170BD" w:rsidP="008E450C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4D07B0">
              <w:rPr>
                <w:rFonts w:ascii="ＭＳ ゴシック" w:eastAsia="ＭＳ ゴシック" w:hAnsi="ＭＳ ゴシック" w:hint="eastAsia"/>
              </w:rPr>
              <w:t>②</w:t>
            </w:r>
            <w:r w:rsidR="008E45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D07B0">
              <w:rPr>
                <w:rFonts w:ascii="ＭＳ ゴシック" w:eastAsia="ＭＳ ゴシック" w:hAnsi="ＭＳ ゴシック" w:hint="eastAsia"/>
              </w:rPr>
              <w:t>個人情報漏洩が起きたら・・・</w:t>
            </w:r>
          </w:p>
        </w:tc>
      </w:tr>
      <w:tr w:rsidR="001F554D" w:rsidRPr="004D07B0" w14:paraId="39A66CDE" w14:textId="77777777" w:rsidTr="001F554D">
        <w:trPr>
          <w:trHeight w:val="449"/>
        </w:trPr>
        <w:tc>
          <w:tcPr>
            <w:tcW w:w="8178" w:type="dxa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2A37AB" w14:textId="28C5AF1B" w:rsidR="001F554D" w:rsidRPr="004D07B0" w:rsidRDefault="001F554D" w:rsidP="008E450C">
            <w:pPr>
              <w:pStyle w:val="1"/>
              <w:snapToGrid w:val="0"/>
              <w:spacing w:line="276" w:lineRule="auto"/>
              <w:ind w:left="2160" w:hangingChars="900" w:hanging="21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0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（２）個人情報の保護に関する法律について</w:t>
            </w:r>
          </w:p>
        </w:tc>
      </w:tr>
      <w:tr w:rsidR="00D170BD" w:rsidRPr="004D07B0" w14:paraId="646AAAD9" w14:textId="77777777" w:rsidTr="001F554D">
        <w:trPr>
          <w:trHeight w:val="1522"/>
        </w:trPr>
        <w:tc>
          <w:tcPr>
            <w:tcW w:w="421" w:type="dxa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14:paraId="40AB6102" w14:textId="77777777" w:rsidR="00D170BD" w:rsidRPr="004D07B0" w:rsidRDefault="00D170BD" w:rsidP="008E450C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57" w:type="dxa"/>
            <w:vAlign w:val="center"/>
          </w:tcPr>
          <w:p w14:paraId="09B553D6" w14:textId="581BE400" w:rsidR="00D170BD" w:rsidRPr="004D07B0" w:rsidRDefault="00D170BD" w:rsidP="008E450C">
            <w:pPr>
              <w:pStyle w:val="1"/>
              <w:snapToGrid w:val="0"/>
              <w:spacing w:line="276" w:lineRule="auto"/>
              <w:ind w:left="1980" w:hangingChars="900" w:hanging="1980"/>
              <w:rPr>
                <w:rFonts w:ascii="ＭＳ ゴシック" w:eastAsia="ＭＳ ゴシック" w:hAnsi="ＭＳ ゴシック"/>
              </w:rPr>
            </w:pPr>
            <w:r w:rsidRPr="004D07B0">
              <w:rPr>
                <w:rFonts w:ascii="ＭＳ ゴシック" w:eastAsia="ＭＳ ゴシック" w:hAnsi="ＭＳ ゴシック" w:hint="eastAsia"/>
              </w:rPr>
              <w:t>①</w:t>
            </w:r>
            <w:r w:rsidR="008E45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D07B0">
              <w:rPr>
                <w:rFonts w:ascii="ＭＳ ゴシック" w:eastAsia="ＭＳ ゴシック" w:hAnsi="ＭＳ ゴシック" w:hint="eastAsia"/>
              </w:rPr>
              <w:t>個人情報保護法の背景・目指すもの・保護すべき個人情報</w:t>
            </w:r>
          </w:p>
          <w:p w14:paraId="0C5DDE82" w14:textId="4106A838" w:rsidR="00D170BD" w:rsidRPr="004D07B0" w:rsidRDefault="00D170BD" w:rsidP="008E450C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4D07B0">
              <w:rPr>
                <w:rFonts w:ascii="ＭＳ ゴシック" w:eastAsia="ＭＳ ゴシック" w:hAnsi="ＭＳ ゴシック" w:hint="eastAsia"/>
              </w:rPr>
              <w:t>②</w:t>
            </w:r>
            <w:r w:rsidR="008E45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D07B0">
              <w:rPr>
                <w:rFonts w:ascii="ＭＳ ゴシック" w:eastAsia="ＭＳ ゴシック" w:hAnsi="ＭＳ ゴシック" w:hint="eastAsia"/>
              </w:rPr>
              <w:t>個人情報保護法で保護される個人情報と保護の構造</w:t>
            </w:r>
          </w:p>
          <w:p w14:paraId="7A7012C3" w14:textId="37704C7A" w:rsidR="00D170BD" w:rsidRDefault="00D170BD" w:rsidP="008E450C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4D07B0">
              <w:rPr>
                <w:rFonts w:ascii="ＭＳ ゴシック" w:eastAsia="ＭＳ ゴシック" w:hAnsi="ＭＳ ゴシック" w:hint="eastAsia"/>
              </w:rPr>
              <w:t>③</w:t>
            </w:r>
            <w:r w:rsidR="008E45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D07B0">
              <w:rPr>
                <w:rFonts w:ascii="ＭＳ ゴシック" w:eastAsia="ＭＳ ゴシック" w:hAnsi="ＭＳ ゴシック" w:hint="eastAsia"/>
              </w:rPr>
              <w:t>個人情報保護法の対応ポイント</w:t>
            </w:r>
          </w:p>
          <w:p w14:paraId="082DE9B0" w14:textId="6A32BFE1" w:rsidR="00D170BD" w:rsidRPr="004D07B0" w:rsidRDefault="00D170BD" w:rsidP="008E450C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4D07B0">
              <w:rPr>
                <w:rFonts w:ascii="ＭＳ ゴシック" w:eastAsia="ＭＳ ゴシック" w:hAnsi="ＭＳ ゴシック" w:hint="eastAsia"/>
              </w:rPr>
              <w:t>④</w:t>
            </w:r>
            <w:r w:rsidR="008E45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D07B0">
              <w:rPr>
                <w:rFonts w:ascii="ＭＳ ゴシック" w:eastAsia="ＭＳ ゴシック" w:hAnsi="ＭＳ ゴシック" w:hint="eastAsia"/>
              </w:rPr>
              <w:t>改正個人情報保護法の概要</w:t>
            </w:r>
          </w:p>
        </w:tc>
      </w:tr>
      <w:tr w:rsidR="001F554D" w:rsidRPr="004D07B0" w14:paraId="2912BBE4" w14:textId="77777777" w:rsidTr="001F554D">
        <w:trPr>
          <w:trHeight w:val="448"/>
        </w:trPr>
        <w:tc>
          <w:tcPr>
            <w:tcW w:w="8178" w:type="dxa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294396" w14:textId="0B50529E" w:rsidR="001F554D" w:rsidRPr="004D07B0" w:rsidRDefault="001F554D" w:rsidP="001F554D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0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（３）情報セキュリティ対策</w:t>
            </w:r>
          </w:p>
        </w:tc>
      </w:tr>
      <w:tr w:rsidR="00D170BD" w:rsidRPr="004D07B0" w14:paraId="717B4EA3" w14:textId="77777777" w:rsidTr="001F554D">
        <w:trPr>
          <w:trHeight w:val="1039"/>
        </w:trPr>
        <w:tc>
          <w:tcPr>
            <w:tcW w:w="421" w:type="dxa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14:paraId="4EBEF0F8" w14:textId="77777777" w:rsidR="00D170BD" w:rsidRPr="004D07B0" w:rsidRDefault="00D170BD" w:rsidP="008E450C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57" w:type="dxa"/>
            <w:vAlign w:val="center"/>
          </w:tcPr>
          <w:p w14:paraId="0C45A19C" w14:textId="37F81998" w:rsidR="00D170BD" w:rsidRDefault="00D170BD" w:rsidP="008E450C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4D07B0">
              <w:rPr>
                <w:rFonts w:ascii="ＭＳ ゴシック" w:eastAsia="ＭＳ ゴシック" w:hAnsi="ＭＳ ゴシック" w:hint="eastAsia"/>
              </w:rPr>
              <w:t>①</w:t>
            </w:r>
            <w:r w:rsidR="008E45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D07B0">
              <w:rPr>
                <w:rFonts w:ascii="ＭＳ ゴシック" w:eastAsia="ＭＳ ゴシック" w:hAnsi="ＭＳ ゴシック" w:hint="eastAsia"/>
              </w:rPr>
              <w:t xml:space="preserve">情報セキュリティとは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E2F3D74" w14:textId="43FAA38D" w:rsidR="00D170BD" w:rsidRPr="004D07B0" w:rsidRDefault="00D170BD" w:rsidP="008E450C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4D07B0">
              <w:rPr>
                <w:rFonts w:ascii="ＭＳ ゴシック" w:eastAsia="ＭＳ ゴシック" w:hAnsi="ＭＳ ゴシック" w:hint="eastAsia"/>
              </w:rPr>
              <w:t>②</w:t>
            </w:r>
            <w:r w:rsidR="008E45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D07B0">
              <w:rPr>
                <w:rFonts w:ascii="ＭＳ ゴシック" w:eastAsia="ＭＳ ゴシック" w:hAnsi="ＭＳ ゴシック" w:hint="eastAsia"/>
              </w:rPr>
              <w:t>情報資産とは</w:t>
            </w:r>
          </w:p>
          <w:p w14:paraId="7C7A474B" w14:textId="01612F12" w:rsidR="00D170BD" w:rsidRDefault="00D170BD" w:rsidP="008E450C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4D07B0">
              <w:rPr>
                <w:rFonts w:ascii="ＭＳ ゴシック" w:eastAsia="ＭＳ ゴシック" w:hAnsi="ＭＳ ゴシック" w:hint="eastAsia"/>
              </w:rPr>
              <w:t>③</w:t>
            </w:r>
            <w:r w:rsidR="008E45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D07B0">
              <w:rPr>
                <w:rFonts w:ascii="ＭＳ ゴシック" w:eastAsia="ＭＳ ゴシック" w:hAnsi="ＭＳ ゴシック" w:hint="eastAsia"/>
              </w:rPr>
              <w:t>組織的・個人的に対応する</w:t>
            </w:r>
          </w:p>
          <w:p w14:paraId="45553912" w14:textId="085766A9" w:rsidR="00D170BD" w:rsidRPr="004D07B0" w:rsidRDefault="00D170BD" w:rsidP="008E450C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07B0">
              <w:rPr>
                <w:rFonts w:ascii="ＭＳ ゴシック" w:eastAsia="ＭＳ ゴシック" w:hAnsi="ＭＳ ゴシック" w:hint="eastAsia"/>
              </w:rPr>
              <w:t>④</w:t>
            </w:r>
            <w:r w:rsidR="008E45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D07B0">
              <w:rPr>
                <w:rFonts w:ascii="ＭＳ ゴシック" w:eastAsia="ＭＳ ゴシック" w:hAnsi="ＭＳ ゴシック" w:hint="eastAsia"/>
              </w:rPr>
              <w:t>情報セキュリティ対策の具体例</w:t>
            </w:r>
          </w:p>
        </w:tc>
      </w:tr>
    </w:tbl>
    <w:p w14:paraId="55B7735E" w14:textId="15700BB1" w:rsidR="00D170BD" w:rsidRDefault="00D170BD" w:rsidP="008960CA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※　適宜、個人ワークを行います。　※　質疑応答の時間を設ける予定です。</w:t>
      </w:r>
    </w:p>
    <w:p w14:paraId="5C167CE0" w14:textId="77777777" w:rsidR="00D170BD" w:rsidRPr="004D07B0" w:rsidRDefault="00D170BD" w:rsidP="008960CA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1AE13EB0" w14:textId="13AB730A" w:rsidR="008960CA" w:rsidRDefault="00DA4078" w:rsidP="008960CA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960CA"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　参加費　　無料</w:t>
      </w:r>
    </w:p>
    <w:p w14:paraId="336906D9" w14:textId="5F387FDB" w:rsidR="004D07B0" w:rsidRDefault="004D07B0" w:rsidP="008960CA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158DEA46" w14:textId="5F4B6642" w:rsidR="004D07B0" w:rsidRPr="004D07B0" w:rsidRDefault="004D07B0" w:rsidP="008960CA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７　定　員　　５０名</w:t>
      </w:r>
    </w:p>
    <w:p w14:paraId="0E3FAD3A" w14:textId="77777777" w:rsidR="00D170BD" w:rsidRDefault="00D170BD" w:rsidP="008960CA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7E16B37B" w14:textId="067D4152" w:rsidR="008960CA" w:rsidRPr="004D07B0" w:rsidRDefault="004D07B0" w:rsidP="008960CA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8960CA"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　申込方法</w:t>
      </w:r>
    </w:p>
    <w:p w14:paraId="3C23E2F0" w14:textId="6961E69B" w:rsidR="00D5575F" w:rsidRPr="004D07B0" w:rsidRDefault="00D82F65" w:rsidP="00055CA3">
      <w:pPr>
        <w:pStyle w:val="1"/>
        <w:snapToGrid w:val="0"/>
        <w:spacing w:line="276" w:lineRule="auto"/>
        <w:ind w:left="665" w:hangingChars="277" w:hanging="665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311B4B" w:rsidRPr="004D07B0">
        <w:rPr>
          <w:rFonts w:ascii="ＭＳ ゴシック" w:eastAsia="ＭＳ ゴシック" w:hAnsi="ＭＳ ゴシック" w:hint="eastAsia"/>
          <w:sz w:val="24"/>
          <w:szCs w:val="24"/>
        </w:rPr>
        <w:t>参加申込書に必要事項をご記入の上、</w:t>
      </w:r>
      <w:r w:rsidR="00055CA3" w:rsidRPr="004D07B0">
        <w:rPr>
          <w:rFonts w:ascii="ＭＳ ゴシック" w:eastAsia="ＭＳ ゴシック" w:hAnsi="ＭＳ ゴシック" w:hint="eastAsia"/>
          <w:sz w:val="24"/>
          <w:szCs w:val="24"/>
        </w:rPr>
        <w:t>ＦＡＸにて</w:t>
      </w:r>
      <w:r w:rsidR="00311B4B" w:rsidRPr="004D07B0">
        <w:rPr>
          <w:rFonts w:ascii="ＭＳ ゴシック" w:eastAsia="ＭＳ ゴシック" w:hAnsi="ＭＳ ゴシック" w:hint="eastAsia"/>
          <w:sz w:val="24"/>
          <w:szCs w:val="24"/>
        </w:rPr>
        <w:t>お申し込みください。</w:t>
      </w:r>
    </w:p>
    <w:p w14:paraId="31CAED18" w14:textId="54430B08" w:rsidR="00D5575F" w:rsidRPr="004D07B0" w:rsidRDefault="00D5575F" w:rsidP="00D5575F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>（２）申込期限は</w:t>
      </w:r>
      <w:r w:rsidRPr="004D07B0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2606CE" w:rsidRPr="004D07B0">
        <w:rPr>
          <w:rFonts w:ascii="ＭＳ ゴシック" w:eastAsia="ＭＳ ゴシック" w:hAnsi="ＭＳ ゴシック" w:hint="eastAsia"/>
          <w:sz w:val="24"/>
          <w:szCs w:val="24"/>
          <w:u w:val="single"/>
        </w:rPr>
        <w:t>５</w:t>
      </w:r>
      <w:r w:rsidRPr="004D07B0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2606CE" w:rsidRPr="004D07B0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Pr="004D07B0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B1068E" w:rsidRPr="004D07B0">
        <w:rPr>
          <w:rFonts w:ascii="ＭＳ ゴシック" w:eastAsia="ＭＳ ゴシック" w:hAnsi="ＭＳ ゴシック" w:hint="eastAsia"/>
          <w:sz w:val="24"/>
          <w:szCs w:val="24"/>
          <w:u w:val="single"/>
        </w:rPr>
        <w:t>２７</w:t>
      </w:r>
      <w:r w:rsidRPr="004D07B0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B1068E" w:rsidRPr="004D07B0">
        <w:rPr>
          <w:rFonts w:ascii="ＭＳ ゴシック" w:eastAsia="ＭＳ ゴシック" w:hAnsi="ＭＳ ゴシック" w:hint="eastAsia"/>
          <w:sz w:val="24"/>
          <w:szCs w:val="24"/>
          <w:u w:val="single"/>
        </w:rPr>
        <w:t>金</w:t>
      </w:r>
      <w:r w:rsidRPr="004D07B0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Pr="004D07B0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532A5A1A" w14:textId="77777777" w:rsidR="00A817B0" w:rsidRDefault="00B1068E" w:rsidP="00B1068E">
      <w:pPr>
        <w:pStyle w:val="1"/>
        <w:snapToGrid w:val="0"/>
        <w:spacing w:line="276" w:lineRule="auto"/>
        <w:ind w:left="480" w:right="-1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>（３）お申し込みが定員を超える場合には、抽選により受講者を決定します。</w:t>
      </w:r>
    </w:p>
    <w:p w14:paraId="654C624C" w14:textId="77777777" w:rsidR="001F554D" w:rsidRDefault="00B1068E" w:rsidP="00A817B0">
      <w:pPr>
        <w:pStyle w:val="1"/>
        <w:snapToGrid w:val="0"/>
        <w:spacing w:line="276" w:lineRule="auto"/>
        <w:ind w:leftChars="300" w:left="660" w:right="-1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>なお、一団体から複数名のお申し込みをいただいている場合には、出席者</w:t>
      </w:r>
    </w:p>
    <w:p w14:paraId="37B48267" w14:textId="545894AC" w:rsidR="00B1068E" w:rsidRPr="004D07B0" w:rsidRDefault="00B1068E" w:rsidP="00A817B0">
      <w:pPr>
        <w:pStyle w:val="1"/>
        <w:snapToGrid w:val="0"/>
        <w:spacing w:line="276" w:lineRule="auto"/>
        <w:ind w:leftChars="300" w:left="660" w:right="-1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>の調整をお願いすることがあります。</w:t>
      </w:r>
    </w:p>
    <w:p w14:paraId="4C18CA68" w14:textId="7B3484AC" w:rsidR="00311B4B" w:rsidRPr="004D07B0" w:rsidRDefault="00B1068E" w:rsidP="00B1068E">
      <w:pPr>
        <w:pStyle w:val="1"/>
        <w:snapToGrid w:val="0"/>
        <w:spacing w:line="276" w:lineRule="auto"/>
        <w:ind w:left="480" w:right="-1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>（４）受講決定者にのみ、２月６日（月）までに受講決定通知書等を送付します。</w:t>
      </w:r>
    </w:p>
    <w:p w14:paraId="58EEC7B6" w14:textId="77777777" w:rsidR="00B1068E" w:rsidRPr="004D07B0" w:rsidRDefault="00B1068E" w:rsidP="00B1068E">
      <w:pPr>
        <w:pStyle w:val="1"/>
        <w:snapToGrid w:val="0"/>
        <w:spacing w:line="276" w:lineRule="auto"/>
        <w:ind w:left="480" w:rightChars="-387" w:right="-851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1FC820F4" w14:textId="77777777" w:rsidR="004D07B0" w:rsidRPr="004163C8" w:rsidRDefault="004D07B0" w:rsidP="00DD0CB4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4163C8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DD0CB4" w:rsidRPr="004163C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163C8">
        <w:rPr>
          <w:rFonts w:ascii="ＭＳ ゴシック" w:eastAsia="ＭＳ ゴシック" w:hAnsi="ＭＳ ゴシック"/>
          <w:sz w:val="24"/>
          <w:szCs w:val="24"/>
        </w:rPr>
        <w:t>推奨される受講環境</w:t>
      </w:r>
    </w:p>
    <w:tbl>
      <w:tblPr>
        <w:tblStyle w:val="a5"/>
        <w:tblW w:w="8309" w:type="dxa"/>
        <w:tblInd w:w="279" w:type="dxa"/>
        <w:tblLook w:val="04A0" w:firstRow="1" w:lastRow="0" w:firstColumn="1" w:lastColumn="0" w:noHBand="0" w:noVBand="1"/>
      </w:tblPr>
      <w:tblGrid>
        <w:gridCol w:w="2292"/>
        <w:gridCol w:w="6017"/>
      </w:tblGrid>
      <w:tr w:rsidR="004D07B0" w14:paraId="1BF4208A" w14:textId="77777777" w:rsidTr="001F554D">
        <w:trPr>
          <w:trHeight w:val="462"/>
        </w:trPr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C99204C" w14:textId="156A17BF" w:rsidR="004D07B0" w:rsidRDefault="004D07B0" w:rsidP="00A817B0">
            <w:pPr>
              <w:pStyle w:val="1"/>
              <w:snapToGrid w:val="0"/>
              <w:spacing w:line="276" w:lineRule="auto"/>
              <w:jc w:val="center"/>
            </w:pPr>
            <w:r w:rsidRPr="004D07B0">
              <w:rPr>
                <w:rFonts w:ascii="ＭＳ ゴシック" w:eastAsia="ＭＳ ゴシック" w:hAnsi="ＭＳ ゴシック"/>
              </w:rPr>
              <w:t>項目</w:t>
            </w:r>
          </w:p>
        </w:tc>
        <w:tc>
          <w:tcPr>
            <w:tcW w:w="6017" w:type="dxa"/>
            <w:shd w:val="clear" w:color="auto" w:fill="D9D9D9" w:themeFill="background1" w:themeFillShade="D9"/>
            <w:vAlign w:val="center"/>
          </w:tcPr>
          <w:p w14:paraId="2978D79B" w14:textId="7D00AA39" w:rsidR="004D07B0" w:rsidRDefault="004D07B0" w:rsidP="00A817B0">
            <w:pPr>
              <w:pStyle w:val="1"/>
              <w:snapToGrid w:val="0"/>
              <w:spacing w:line="276" w:lineRule="auto"/>
              <w:jc w:val="center"/>
            </w:pPr>
            <w:r w:rsidRPr="004D07B0">
              <w:rPr>
                <w:rFonts w:ascii="ＭＳ ゴシック" w:eastAsia="ＭＳ ゴシック" w:hAnsi="ＭＳ ゴシック"/>
              </w:rPr>
              <w:t>基準</w:t>
            </w:r>
          </w:p>
        </w:tc>
      </w:tr>
      <w:tr w:rsidR="004D07B0" w14:paraId="47F8BFF4" w14:textId="77777777" w:rsidTr="004163C8">
        <w:trPr>
          <w:trHeight w:val="441"/>
        </w:trPr>
        <w:tc>
          <w:tcPr>
            <w:tcW w:w="2292" w:type="dxa"/>
            <w:vAlign w:val="center"/>
          </w:tcPr>
          <w:p w14:paraId="7F910FB1" w14:textId="6B77544E" w:rsidR="004D07B0" w:rsidRDefault="004D07B0" w:rsidP="004163C8">
            <w:pPr>
              <w:pStyle w:val="1"/>
              <w:snapToGrid w:val="0"/>
              <w:spacing w:line="276" w:lineRule="auto"/>
            </w:pPr>
            <w:r w:rsidRPr="004D07B0">
              <w:rPr>
                <w:rFonts w:ascii="ＭＳ ゴシック" w:eastAsia="ＭＳ ゴシック" w:hAnsi="ＭＳ ゴシック"/>
              </w:rPr>
              <w:t>パソコン</w:t>
            </w:r>
          </w:p>
        </w:tc>
        <w:tc>
          <w:tcPr>
            <w:tcW w:w="6017" w:type="dxa"/>
            <w:vAlign w:val="center"/>
          </w:tcPr>
          <w:p w14:paraId="7B13F707" w14:textId="2C357177" w:rsidR="004D07B0" w:rsidRDefault="004D07B0" w:rsidP="004163C8">
            <w:pPr>
              <w:pStyle w:val="1"/>
              <w:snapToGrid w:val="0"/>
              <w:spacing w:line="276" w:lineRule="auto"/>
            </w:pPr>
            <w:r w:rsidRPr="004D07B0">
              <w:rPr>
                <w:rFonts w:ascii="ＭＳ ゴシック" w:eastAsia="ＭＳ ゴシック" w:hAnsi="ＭＳ ゴシック"/>
              </w:rPr>
              <w:t xml:space="preserve">「１人１台の PC」での受講を推奨しております。 </w:t>
            </w:r>
          </w:p>
        </w:tc>
      </w:tr>
      <w:tr w:rsidR="004D07B0" w14:paraId="47C92F22" w14:textId="77777777" w:rsidTr="004163C8">
        <w:trPr>
          <w:trHeight w:val="904"/>
        </w:trPr>
        <w:tc>
          <w:tcPr>
            <w:tcW w:w="2292" w:type="dxa"/>
            <w:vAlign w:val="center"/>
          </w:tcPr>
          <w:p w14:paraId="2CE8C996" w14:textId="7E8D228D" w:rsidR="004D07B0" w:rsidRDefault="004D07B0" w:rsidP="004163C8">
            <w:pPr>
              <w:pStyle w:val="1"/>
              <w:snapToGrid w:val="0"/>
              <w:spacing w:line="276" w:lineRule="auto"/>
            </w:pPr>
            <w:r w:rsidRPr="004D07B0">
              <w:rPr>
                <w:rFonts w:ascii="ＭＳ ゴシック" w:eastAsia="ＭＳ ゴシック" w:hAnsi="ＭＳ ゴシック"/>
              </w:rPr>
              <w:t>マイク＆スピーカー</w:t>
            </w:r>
          </w:p>
        </w:tc>
        <w:tc>
          <w:tcPr>
            <w:tcW w:w="6017" w:type="dxa"/>
            <w:vAlign w:val="center"/>
          </w:tcPr>
          <w:p w14:paraId="798A4014" w14:textId="795BB532" w:rsidR="004D07B0" w:rsidRDefault="004D07B0" w:rsidP="004163C8">
            <w:pPr>
              <w:pStyle w:val="1"/>
              <w:snapToGrid w:val="0"/>
              <w:spacing w:line="276" w:lineRule="auto"/>
            </w:pPr>
            <w:r w:rsidRPr="004D07B0">
              <w:rPr>
                <w:rFonts w:ascii="ＭＳ ゴシック" w:eastAsia="ＭＳ ゴシック" w:hAnsi="ＭＳ ゴシック"/>
              </w:rPr>
              <w:t>内蔵または外部接続対応スピーカー、マイク（イヤフォン・ヘッドセット可）</w:t>
            </w:r>
          </w:p>
        </w:tc>
      </w:tr>
      <w:tr w:rsidR="004D07B0" w14:paraId="05E356A3" w14:textId="77777777" w:rsidTr="004163C8">
        <w:trPr>
          <w:trHeight w:val="462"/>
        </w:trPr>
        <w:tc>
          <w:tcPr>
            <w:tcW w:w="2292" w:type="dxa"/>
            <w:vAlign w:val="center"/>
          </w:tcPr>
          <w:p w14:paraId="0C220C89" w14:textId="45BFB3E7" w:rsidR="004D07B0" w:rsidRDefault="00A817B0" w:rsidP="004163C8">
            <w:pPr>
              <w:pStyle w:val="1"/>
              <w:snapToGrid w:val="0"/>
              <w:spacing w:line="276" w:lineRule="auto"/>
            </w:pPr>
            <w:r>
              <w:rPr>
                <w:rFonts w:ascii="ＭＳ ゴシック" w:eastAsia="ＭＳ ゴシック" w:hAnsi="ＭＳ ゴシック" w:hint="eastAsia"/>
              </w:rPr>
              <w:t>ＷＥＢ</w:t>
            </w:r>
            <w:r w:rsidR="004D07B0" w:rsidRPr="004D07B0">
              <w:rPr>
                <w:rFonts w:ascii="ＭＳ ゴシック" w:eastAsia="ＭＳ ゴシック" w:hAnsi="ＭＳ ゴシック"/>
              </w:rPr>
              <w:t>カメラ</w:t>
            </w:r>
          </w:p>
        </w:tc>
        <w:tc>
          <w:tcPr>
            <w:tcW w:w="6017" w:type="dxa"/>
            <w:vAlign w:val="center"/>
          </w:tcPr>
          <w:p w14:paraId="1147ADCD" w14:textId="748784AD" w:rsidR="004D07B0" w:rsidRDefault="004D07B0" w:rsidP="004163C8">
            <w:pPr>
              <w:pStyle w:val="1"/>
              <w:snapToGrid w:val="0"/>
              <w:spacing w:line="276" w:lineRule="auto"/>
            </w:pPr>
            <w:r w:rsidRPr="004D07B0">
              <w:rPr>
                <w:rFonts w:ascii="ＭＳ ゴシック" w:eastAsia="ＭＳ ゴシック" w:hAnsi="ＭＳ ゴシック"/>
              </w:rPr>
              <w:t>内蔵または外部接続対応カメラをご用意ください。</w:t>
            </w:r>
          </w:p>
        </w:tc>
      </w:tr>
      <w:tr w:rsidR="004D07B0" w14:paraId="441E5C46" w14:textId="77777777" w:rsidTr="00A817B0">
        <w:trPr>
          <w:trHeight w:val="1609"/>
        </w:trPr>
        <w:tc>
          <w:tcPr>
            <w:tcW w:w="2292" w:type="dxa"/>
            <w:vAlign w:val="center"/>
          </w:tcPr>
          <w:p w14:paraId="7D7F516D" w14:textId="03804E39" w:rsidR="004D07B0" w:rsidRDefault="004D07B0" w:rsidP="004163C8">
            <w:pPr>
              <w:pStyle w:val="1"/>
              <w:snapToGrid w:val="0"/>
              <w:spacing w:line="276" w:lineRule="auto"/>
            </w:pPr>
            <w:r w:rsidRPr="004D07B0">
              <w:rPr>
                <w:rFonts w:ascii="ＭＳ ゴシック" w:eastAsia="ＭＳ ゴシック" w:hAnsi="ＭＳ ゴシック"/>
              </w:rPr>
              <w:t>ネット環境</w:t>
            </w:r>
          </w:p>
        </w:tc>
        <w:tc>
          <w:tcPr>
            <w:tcW w:w="6017" w:type="dxa"/>
            <w:vAlign w:val="center"/>
          </w:tcPr>
          <w:p w14:paraId="03395E0A" w14:textId="77777777" w:rsidR="004163C8" w:rsidRDefault="004D07B0" w:rsidP="004163C8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4D07B0">
              <w:rPr>
                <w:rFonts w:ascii="ＭＳ ゴシック" w:eastAsia="ＭＳ ゴシック" w:hAnsi="ＭＳ ゴシック"/>
              </w:rPr>
              <w:t xml:space="preserve">有線 LAN での受講を推奨しております。 </w:t>
            </w:r>
          </w:p>
          <w:p w14:paraId="1863B4DE" w14:textId="4AD95BBB" w:rsidR="004D07B0" w:rsidRDefault="004D07B0" w:rsidP="004163C8">
            <w:pPr>
              <w:pStyle w:val="1"/>
              <w:snapToGrid w:val="0"/>
              <w:spacing w:line="276" w:lineRule="auto"/>
            </w:pPr>
            <w:r w:rsidRPr="004D07B0">
              <w:rPr>
                <w:rFonts w:ascii="ＭＳ ゴシック" w:eastAsia="ＭＳ ゴシック" w:hAnsi="ＭＳ ゴシック"/>
              </w:rPr>
              <w:t>無線 LAN、ポケット Wi-fi での受講も可能ですが、通信環境によっては接続が切断される、音声や映像の乱れ・遅延が発生する場合があります。</w:t>
            </w:r>
          </w:p>
        </w:tc>
      </w:tr>
      <w:tr w:rsidR="004D07B0" w14:paraId="57B6A8A1" w14:textId="77777777" w:rsidTr="004163C8">
        <w:trPr>
          <w:trHeight w:val="904"/>
        </w:trPr>
        <w:tc>
          <w:tcPr>
            <w:tcW w:w="2292" w:type="dxa"/>
            <w:vAlign w:val="center"/>
          </w:tcPr>
          <w:p w14:paraId="5BC6C909" w14:textId="3ABBEB24" w:rsidR="004D07B0" w:rsidRDefault="004163C8" w:rsidP="004163C8">
            <w:pPr>
              <w:pStyle w:val="1"/>
              <w:snapToGrid w:val="0"/>
              <w:spacing w:line="276" w:lineRule="auto"/>
            </w:pPr>
            <w:r w:rsidRPr="004D07B0">
              <w:rPr>
                <w:rFonts w:ascii="ＭＳ ゴシック" w:eastAsia="ＭＳ ゴシック" w:hAnsi="ＭＳ ゴシック"/>
              </w:rPr>
              <w:t>ビデオ会議ツール</w:t>
            </w:r>
          </w:p>
        </w:tc>
        <w:tc>
          <w:tcPr>
            <w:tcW w:w="6017" w:type="dxa"/>
            <w:vAlign w:val="center"/>
          </w:tcPr>
          <w:p w14:paraId="2CC9C109" w14:textId="6513E8F9" w:rsidR="004163C8" w:rsidRDefault="004163C8" w:rsidP="004163C8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Zoom</w:t>
            </w:r>
            <w:r w:rsidRPr="004163C8">
              <w:rPr>
                <w:rFonts w:ascii="ＭＳ ゴシック" w:eastAsia="ＭＳ ゴシック" w:hAnsi="ＭＳ ゴシック"/>
                <w:b/>
                <w:bCs/>
              </w:rPr>
              <w:t>アプリ</w:t>
            </w:r>
            <w:r w:rsidRPr="004163C8">
              <w:rPr>
                <w:rFonts w:ascii="ＭＳ ゴシック" w:eastAsia="ＭＳ ゴシック" w:hAnsi="ＭＳ ゴシック"/>
              </w:rPr>
              <w:t>を用いて実施します。</w:t>
            </w:r>
          </w:p>
          <w:p w14:paraId="0DDCE6C5" w14:textId="77777777" w:rsidR="004D07B0" w:rsidRDefault="004163C8" w:rsidP="004163C8">
            <w:pPr>
              <w:pStyle w:val="1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4D07B0">
              <w:rPr>
                <w:rFonts w:ascii="ＭＳ ゴシック" w:eastAsia="ＭＳ ゴシック" w:hAnsi="ＭＳ ゴシック"/>
              </w:rPr>
              <w:t>事前にPCへのインストールや接続テストをお願いします。</w:t>
            </w:r>
          </w:p>
          <w:p w14:paraId="741B55C7" w14:textId="59099C1C" w:rsidR="0014006F" w:rsidRPr="00D363AA" w:rsidRDefault="0014006F" w:rsidP="00D363AA">
            <w:pPr>
              <w:pStyle w:val="1"/>
              <w:snapToGrid w:val="0"/>
              <w:spacing w:line="276" w:lineRule="auto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D363AA">
              <w:rPr>
                <w:rFonts w:ascii="ＭＳ ゴシック" w:eastAsia="ＭＳ ゴシック" w:hAnsi="ＭＳ ゴシック" w:hint="eastAsia"/>
              </w:rPr>
              <w:t>テスト接続先：</w:t>
            </w:r>
            <w:r w:rsidRPr="00D363AA">
              <w:rPr>
                <w:rFonts w:ascii="ＭＳ ゴシック" w:eastAsia="ＭＳ ゴシック" w:hAnsi="ＭＳ ゴシック"/>
              </w:rPr>
              <w:t>http://zoom.us/test</w:t>
            </w:r>
          </w:p>
        </w:tc>
      </w:tr>
    </w:tbl>
    <w:p w14:paraId="051A2915" w14:textId="77777777" w:rsidR="00DD0CB4" w:rsidRPr="004D07B0" w:rsidRDefault="00DD0CB4" w:rsidP="00DD0CB4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08E0AEA" w14:textId="5E757FC1" w:rsidR="008960CA" w:rsidRPr="004D07B0" w:rsidRDefault="004D07B0" w:rsidP="008960CA">
      <w:pPr>
        <w:pStyle w:val="1"/>
        <w:snapToGrid w:val="0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8960CA" w:rsidRPr="004D07B0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055CA3" w:rsidRPr="004D07B0">
        <w:rPr>
          <w:rFonts w:ascii="ＭＳ ゴシック" w:eastAsia="ＭＳ ゴシック" w:hAnsi="ＭＳ ゴシック" w:hint="eastAsia"/>
          <w:sz w:val="24"/>
          <w:szCs w:val="24"/>
        </w:rPr>
        <w:t>お申込み・</w:t>
      </w:r>
      <w:r w:rsidR="008960CA" w:rsidRPr="004D07B0">
        <w:rPr>
          <w:rFonts w:ascii="ＭＳ ゴシック" w:eastAsia="ＭＳ ゴシック" w:hAnsi="ＭＳ ゴシック"/>
          <w:sz w:val="24"/>
          <w:szCs w:val="24"/>
        </w:rPr>
        <w:t>問い合わせ先</w:t>
      </w:r>
    </w:p>
    <w:p w14:paraId="272C1AD3" w14:textId="22AEAE52" w:rsidR="008960CA" w:rsidRPr="004D07B0" w:rsidRDefault="008960CA" w:rsidP="008960CA">
      <w:pPr>
        <w:pStyle w:val="1"/>
        <w:snapToGrid w:val="0"/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>一般社団法人　埼玉県社会福祉事業共助会</w:t>
      </w:r>
    </w:p>
    <w:p w14:paraId="0A395F2D" w14:textId="3BE533A8" w:rsidR="00DA4078" w:rsidRDefault="00311B4B" w:rsidP="00DA4078">
      <w:pPr>
        <w:pStyle w:val="1"/>
        <w:snapToGrid w:val="0"/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 w:hint="eastAsia"/>
          <w:sz w:val="24"/>
          <w:szCs w:val="24"/>
        </w:rPr>
        <w:t>電話：</w:t>
      </w:r>
      <w:r w:rsidR="002606CE" w:rsidRPr="004D07B0">
        <w:rPr>
          <w:rFonts w:ascii="ＭＳ ゴシック" w:eastAsia="ＭＳ ゴシック" w:hAnsi="ＭＳ ゴシック" w:hint="eastAsia"/>
          <w:sz w:val="24"/>
          <w:szCs w:val="24"/>
        </w:rPr>
        <w:t>０４８－８３１－７５４７</w:t>
      </w:r>
      <w:r w:rsidR="008960CA" w:rsidRPr="004D07B0">
        <w:rPr>
          <w:rFonts w:ascii="ＭＳ ゴシック" w:eastAsia="ＭＳ ゴシック" w:hAnsi="ＭＳ ゴシック" w:hint="eastAsia"/>
          <w:sz w:val="24"/>
          <w:szCs w:val="24"/>
        </w:rPr>
        <w:t xml:space="preserve">　FAX</w:t>
      </w:r>
      <w:r w:rsidRPr="004D07B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2606CE" w:rsidRPr="004D07B0">
        <w:rPr>
          <w:rFonts w:ascii="ＭＳ ゴシック" w:eastAsia="ＭＳ ゴシック" w:hAnsi="ＭＳ ゴシック" w:hint="eastAsia"/>
          <w:sz w:val="24"/>
          <w:szCs w:val="24"/>
        </w:rPr>
        <w:t>０４８－８２２－２８８８</w:t>
      </w:r>
    </w:p>
    <w:p w14:paraId="62FB869A" w14:textId="77777777" w:rsidR="00D170BD" w:rsidRPr="004D07B0" w:rsidRDefault="00D170BD" w:rsidP="00DA4078">
      <w:pPr>
        <w:pStyle w:val="1"/>
        <w:snapToGrid w:val="0"/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7C46DC91" w14:textId="4ACF2F0D" w:rsidR="00B1068E" w:rsidRPr="004D07B0" w:rsidRDefault="00D82F65" w:rsidP="00DA40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D07B0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094CDB38" w14:textId="77777777" w:rsidR="00B1068E" w:rsidRDefault="00B1068E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br w:type="page"/>
      </w:r>
    </w:p>
    <w:p w14:paraId="605C2A49" w14:textId="77777777" w:rsidR="00055CA3" w:rsidRDefault="00055CA3" w:rsidP="00DA4078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303C595" w14:textId="12E52847" w:rsidR="00DC6A92" w:rsidRPr="00F7242E" w:rsidRDefault="00DC6A92" w:rsidP="00DA4078">
      <w:pPr>
        <w:widowControl/>
        <w:jc w:val="left"/>
        <w:rPr>
          <w:sz w:val="28"/>
          <w:szCs w:val="28"/>
        </w:rPr>
      </w:pPr>
      <w:r w:rsidRPr="00F7242E">
        <w:rPr>
          <w:rFonts w:hint="eastAsia"/>
          <w:sz w:val="28"/>
          <w:szCs w:val="28"/>
        </w:rPr>
        <w:t>送信票不要　　（ＦＡＸ　０４８－８２２－２８８８）</w:t>
      </w:r>
    </w:p>
    <w:p w14:paraId="273C9807" w14:textId="77777777" w:rsidR="00DC6A92" w:rsidRPr="00F7242E" w:rsidRDefault="00DC6A92" w:rsidP="00DC6A92">
      <w:pPr>
        <w:pStyle w:val="1"/>
        <w:snapToGrid w:val="0"/>
        <w:spacing w:line="276" w:lineRule="auto"/>
        <w:rPr>
          <w:b/>
          <w:bCs/>
          <w:sz w:val="24"/>
          <w:szCs w:val="24"/>
        </w:rPr>
      </w:pPr>
    </w:p>
    <w:p w14:paraId="6C9E94D9" w14:textId="778EB489" w:rsidR="00DC6A92" w:rsidRPr="00F7242E" w:rsidRDefault="00F7242E" w:rsidP="00D77B6C">
      <w:pPr>
        <w:pStyle w:val="1"/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F7242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350C7" wp14:editId="058BF71D">
                <wp:simplePos x="0" y="0"/>
                <wp:positionH relativeFrom="column">
                  <wp:posOffset>-92075</wp:posOffset>
                </wp:positionH>
                <wp:positionV relativeFrom="paragraph">
                  <wp:posOffset>107315</wp:posOffset>
                </wp:positionV>
                <wp:extent cx="5457825" cy="1304925"/>
                <wp:effectExtent l="19050" t="19050" r="47625" b="476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3049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"/>
                          </a:schemeClr>
                        </a:solidFill>
                        <a:ln w="47625" cmpd="dbl">
                          <a:solidFill>
                            <a:schemeClr val="accent3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6097C" id="四角形: 角を丸くする 1" o:spid="_x0000_s1026" style="position:absolute;left:0;text-align:left;margin-left:-7.25pt;margin-top:8.45pt;width:429.7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" fillcolor="#a5a5a5 [3206]" strokecolor="#525252 [1606]" strokeweight="3.75pt">
                <v:fill opacity="3341f"/>
                <v:stroke linestyle="thinThin" joinstyle="miter"/>
              </v:roundrect>
            </w:pict>
          </mc:Fallback>
        </mc:AlternateContent>
      </w:r>
    </w:p>
    <w:p w14:paraId="242F9FD7" w14:textId="104F1B74" w:rsidR="00D77B6C" w:rsidRPr="00F7242E" w:rsidRDefault="00D77B6C" w:rsidP="00D77B6C">
      <w:pPr>
        <w:pStyle w:val="1"/>
        <w:snapToGrid w:val="0"/>
        <w:spacing w:line="276" w:lineRule="auto"/>
        <w:jc w:val="center"/>
        <w:rPr>
          <w:b/>
          <w:bCs/>
          <w:sz w:val="32"/>
          <w:szCs w:val="32"/>
        </w:rPr>
      </w:pPr>
      <w:r w:rsidRPr="00F7242E">
        <w:rPr>
          <w:rFonts w:hint="eastAsia"/>
          <w:b/>
          <w:bCs/>
          <w:sz w:val="32"/>
          <w:szCs w:val="32"/>
        </w:rPr>
        <w:t>令和</w:t>
      </w:r>
      <w:r w:rsidR="00DA4078" w:rsidRPr="00F7242E">
        <w:rPr>
          <w:rFonts w:hint="eastAsia"/>
          <w:b/>
          <w:bCs/>
          <w:sz w:val="32"/>
          <w:szCs w:val="32"/>
        </w:rPr>
        <w:t>４</w:t>
      </w:r>
      <w:r w:rsidRPr="00F7242E">
        <w:rPr>
          <w:rFonts w:hint="eastAsia"/>
          <w:b/>
          <w:bCs/>
          <w:sz w:val="32"/>
          <w:szCs w:val="32"/>
        </w:rPr>
        <w:t>年度共助会セミナー</w:t>
      </w:r>
      <w:r w:rsidR="004163C8" w:rsidRPr="00F7242E">
        <w:rPr>
          <w:rFonts w:hint="eastAsia"/>
          <w:b/>
          <w:bCs/>
          <w:sz w:val="32"/>
          <w:szCs w:val="32"/>
        </w:rPr>
        <w:t>②</w:t>
      </w:r>
    </w:p>
    <w:p w14:paraId="2A56CFE5" w14:textId="44739D13" w:rsidR="00D77B6C" w:rsidRPr="00F7242E" w:rsidRDefault="00D77B6C" w:rsidP="00F7242E">
      <w:pPr>
        <w:pStyle w:val="1"/>
        <w:snapToGrid w:val="0"/>
        <w:spacing w:line="276" w:lineRule="auto"/>
        <w:jc w:val="center"/>
        <w:rPr>
          <w:b/>
          <w:bCs/>
          <w:sz w:val="40"/>
          <w:szCs w:val="40"/>
        </w:rPr>
      </w:pPr>
      <w:r w:rsidRPr="00F7242E">
        <w:rPr>
          <w:rFonts w:hint="eastAsia"/>
          <w:b/>
          <w:bCs/>
          <w:sz w:val="40"/>
          <w:szCs w:val="40"/>
        </w:rPr>
        <w:t>「</w:t>
      </w:r>
      <w:r w:rsidR="004163C8" w:rsidRPr="00F7242E">
        <w:rPr>
          <w:rFonts w:hint="eastAsia"/>
          <w:b/>
          <w:bCs/>
          <w:sz w:val="32"/>
          <w:szCs w:val="32"/>
        </w:rPr>
        <w:t>福祉現場に必要な</w:t>
      </w:r>
      <w:r w:rsidR="004163C8" w:rsidRPr="00F7242E">
        <w:rPr>
          <w:rFonts w:hint="eastAsia"/>
          <w:b/>
          <w:bCs/>
          <w:sz w:val="44"/>
          <w:szCs w:val="44"/>
        </w:rPr>
        <w:t>個人情報保護対策</w:t>
      </w:r>
      <w:r w:rsidR="004163C8" w:rsidRPr="00F7242E">
        <w:rPr>
          <w:rFonts w:hint="eastAsia"/>
          <w:b/>
          <w:bCs/>
          <w:sz w:val="32"/>
          <w:szCs w:val="32"/>
        </w:rPr>
        <w:t>を考える</w:t>
      </w:r>
      <w:r w:rsidRPr="00F7242E">
        <w:rPr>
          <w:rFonts w:hint="eastAsia"/>
          <w:b/>
          <w:bCs/>
          <w:sz w:val="40"/>
          <w:szCs w:val="40"/>
        </w:rPr>
        <w:t>」</w:t>
      </w:r>
    </w:p>
    <w:p w14:paraId="3EB91178" w14:textId="5D80D16D" w:rsidR="00D77B6C" w:rsidRPr="00F7242E" w:rsidRDefault="00D77B6C" w:rsidP="00D77B6C">
      <w:pPr>
        <w:pStyle w:val="1"/>
        <w:snapToGrid w:val="0"/>
        <w:spacing w:line="276" w:lineRule="auto"/>
        <w:jc w:val="center"/>
        <w:rPr>
          <w:b/>
          <w:bCs/>
          <w:sz w:val="40"/>
          <w:szCs w:val="40"/>
        </w:rPr>
      </w:pPr>
      <w:r w:rsidRPr="00F7242E">
        <w:rPr>
          <w:rFonts w:hint="eastAsia"/>
          <w:b/>
          <w:bCs/>
          <w:sz w:val="40"/>
          <w:szCs w:val="40"/>
        </w:rPr>
        <w:t>参加申込書</w:t>
      </w:r>
    </w:p>
    <w:p w14:paraId="31110896" w14:textId="19AA10D9" w:rsidR="00F7242E" w:rsidRPr="00F7242E" w:rsidRDefault="00F7242E" w:rsidP="00D77B6C">
      <w:pPr>
        <w:pStyle w:val="1"/>
        <w:snapToGrid w:val="0"/>
        <w:spacing w:line="276" w:lineRule="auto"/>
        <w:jc w:val="center"/>
        <w:rPr>
          <w:sz w:val="24"/>
          <w:szCs w:val="24"/>
        </w:rPr>
      </w:pPr>
    </w:p>
    <w:tbl>
      <w:tblPr>
        <w:tblStyle w:val="a5"/>
        <w:tblpPr w:leftFromText="142" w:rightFromText="142" w:vertAnchor="text" w:horzAnchor="margin" w:tblpY="156"/>
        <w:tblW w:w="8349" w:type="dxa"/>
        <w:tblLook w:val="04A0" w:firstRow="1" w:lastRow="0" w:firstColumn="1" w:lastColumn="0" w:noHBand="0" w:noVBand="1"/>
      </w:tblPr>
      <w:tblGrid>
        <w:gridCol w:w="1656"/>
        <w:gridCol w:w="2934"/>
        <w:gridCol w:w="1104"/>
        <w:gridCol w:w="2655"/>
      </w:tblGrid>
      <w:tr w:rsidR="00FA5AE1" w:rsidRPr="00F7242E" w14:paraId="5A19BE14" w14:textId="77777777" w:rsidTr="004163C8">
        <w:trPr>
          <w:trHeight w:val="1123"/>
        </w:trPr>
        <w:tc>
          <w:tcPr>
            <w:tcW w:w="1656" w:type="dxa"/>
            <w:vAlign w:val="center"/>
          </w:tcPr>
          <w:p w14:paraId="55E4DA84" w14:textId="441E7172" w:rsidR="00FA5AE1" w:rsidRPr="00F7242E" w:rsidRDefault="00FA5AE1" w:rsidP="00EE4114">
            <w:pPr>
              <w:jc w:val="center"/>
              <w:rPr>
                <w:sz w:val="24"/>
                <w:szCs w:val="24"/>
              </w:rPr>
            </w:pPr>
            <w:r w:rsidRPr="00F7242E">
              <w:rPr>
                <w:rFonts w:hint="eastAsia"/>
                <w:sz w:val="24"/>
                <w:szCs w:val="24"/>
              </w:rPr>
              <w:t>施設・団体</w:t>
            </w:r>
            <w:r w:rsidR="00EE4114" w:rsidRPr="00F7242E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934" w:type="dxa"/>
            <w:vAlign w:val="center"/>
          </w:tcPr>
          <w:p w14:paraId="7EC2F8BD" w14:textId="15F3319C" w:rsidR="00FA5AE1" w:rsidRPr="00F7242E" w:rsidRDefault="00FA5AE1" w:rsidP="00FF5455"/>
        </w:tc>
        <w:tc>
          <w:tcPr>
            <w:tcW w:w="1104" w:type="dxa"/>
            <w:vAlign w:val="center"/>
          </w:tcPr>
          <w:p w14:paraId="18CD768E" w14:textId="3D76FDDA" w:rsidR="00FA5AE1" w:rsidRPr="00F7242E" w:rsidRDefault="00FA5AE1" w:rsidP="00835B7F">
            <w:pPr>
              <w:jc w:val="center"/>
            </w:pPr>
            <w:r w:rsidRPr="00F7242E">
              <w:rPr>
                <w:rFonts w:hint="eastAsia"/>
              </w:rPr>
              <w:t>会員</w:t>
            </w:r>
            <w:r w:rsidR="00EE4114" w:rsidRPr="00F7242E">
              <w:rPr>
                <w:rFonts w:hint="eastAsia"/>
              </w:rPr>
              <w:t>№</w:t>
            </w:r>
          </w:p>
        </w:tc>
        <w:tc>
          <w:tcPr>
            <w:tcW w:w="2655" w:type="dxa"/>
            <w:vAlign w:val="center"/>
          </w:tcPr>
          <w:p w14:paraId="479FD777" w14:textId="7A045600" w:rsidR="00FA5AE1" w:rsidRPr="00F7242E" w:rsidRDefault="00FA5AE1" w:rsidP="00FF5455"/>
        </w:tc>
      </w:tr>
      <w:tr w:rsidR="00FA5AE1" w:rsidRPr="00F7242E" w14:paraId="6668EA5A" w14:textId="77777777" w:rsidTr="004163C8">
        <w:trPr>
          <w:trHeight w:val="1123"/>
        </w:trPr>
        <w:tc>
          <w:tcPr>
            <w:tcW w:w="1656" w:type="dxa"/>
            <w:vMerge w:val="restart"/>
            <w:vAlign w:val="center"/>
          </w:tcPr>
          <w:p w14:paraId="4FAF5080" w14:textId="77777777" w:rsidR="00FA5AE1" w:rsidRPr="00F7242E" w:rsidRDefault="00FA5AE1" w:rsidP="00FA5AE1">
            <w:pPr>
              <w:jc w:val="center"/>
              <w:rPr>
                <w:sz w:val="24"/>
                <w:szCs w:val="24"/>
              </w:rPr>
            </w:pPr>
            <w:r w:rsidRPr="00F7242E">
              <w:rPr>
                <w:rFonts w:hint="eastAsia"/>
                <w:sz w:val="24"/>
                <w:szCs w:val="24"/>
              </w:rPr>
              <w:t>施設・団体名</w:t>
            </w:r>
          </w:p>
        </w:tc>
        <w:tc>
          <w:tcPr>
            <w:tcW w:w="2934" w:type="dxa"/>
            <w:vMerge w:val="restart"/>
            <w:vAlign w:val="center"/>
          </w:tcPr>
          <w:p w14:paraId="2422FA3F" w14:textId="0FF813FC" w:rsidR="00055CA3" w:rsidRPr="00F7242E" w:rsidRDefault="00055CA3" w:rsidP="00FA5AE1"/>
        </w:tc>
        <w:tc>
          <w:tcPr>
            <w:tcW w:w="1104" w:type="dxa"/>
            <w:vAlign w:val="center"/>
          </w:tcPr>
          <w:p w14:paraId="6CE70F3C" w14:textId="6D6C8748" w:rsidR="00FA5AE1" w:rsidRPr="00F7242E" w:rsidRDefault="00FA5AE1" w:rsidP="00835B7F">
            <w:pPr>
              <w:jc w:val="center"/>
            </w:pPr>
            <w:r w:rsidRPr="00F7242E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2655" w:type="dxa"/>
            <w:vAlign w:val="center"/>
          </w:tcPr>
          <w:p w14:paraId="13B01D83" w14:textId="78991762" w:rsidR="00FA5AE1" w:rsidRPr="00F7242E" w:rsidRDefault="00FA5AE1" w:rsidP="00FA5AE1"/>
        </w:tc>
      </w:tr>
      <w:tr w:rsidR="00FA5AE1" w:rsidRPr="00F7242E" w14:paraId="0EF46A18" w14:textId="77777777" w:rsidTr="004163C8">
        <w:trPr>
          <w:trHeight w:val="1123"/>
        </w:trPr>
        <w:tc>
          <w:tcPr>
            <w:tcW w:w="1656" w:type="dxa"/>
            <w:vMerge/>
            <w:vAlign w:val="center"/>
          </w:tcPr>
          <w:p w14:paraId="12E63B9B" w14:textId="77777777" w:rsidR="00FA5AE1" w:rsidRPr="00F7242E" w:rsidRDefault="00FA5AE1" w:rsidP="00FA5AE1"/>
        </w:tc>
        <w:tc>
          <w:tcPr>
            <w:tcW w:w="2934" w:type="dxa"/>
            <w:vMerge/>
            <w:vAlign w:val="center"/>
          </w:tcPr>
          <w:p w14:paraId="74E5E190" w14:textId="3414895B" w:rsidR="00FA5AE1" w:rsidRPr="00F7242E" w:rsidRDefault="00FA5AE1" w:rsidP="00FA5AE1"/>
        </w:tc>
        <w:tc>
          <w:tcPr>
            <w:tcW w:w="1104" w:type="dxa"/>
            <w:vAlign w:val="center"/>
          </w:tcPr>
          <w:p w14:paraId="320B5A6F" w14:textId="3B3AA077" w:rsidR="00FA5AE1" w:rsidRPr="00F7242E" w:rsidRDefault="00FA5AE1" w:rsidP="00835B7F">
            <w:pPr>
              <w:jc w:val="center"/>
            </w:pPr>
            <w:r w:rsidRPr="00F7242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55" w:type="dxa"/>
            <w:vAlign w:val="center"/>
          </w:tcPr>
          <w:p w14:paraId="349D3B30" w14:textId="42348BD9" w:rsidR="00FA5AE1" w:rsidRPr="00F7242E" w:rsidRDefault="00FA5AE1" w:rsidP="00FA5AE1"/>
        </w:tc>
      </w:tr>
      <w:tr w:rsidR="00FA5AE1" w:rsidRPr="00F7242E" w14:paraId="2146A0BC" w14:textId="77777777" w:rsidTr="004163C8">
        <w:trPr>
          <w:trHeight w:val="1123"/>
        </w:trPr>
        <w:tc>
          <w:tcPr>
            <w:tcW w:w="1656" w:type="dxa"/>
            <w:vAlign w:val="center"/>
          </w:tcPr>
          <w:p w14:paraId="4C76D905" w14:textId="77777777" w:rsidR="00FA5AE1" w:rsidRPr="00F7242E" w:rsidRDefault="00FA5AE1" w:rsidP="00FA5AE1">
            <w:pPr>
              <w:jc w:val="center"/>
              <w:rPr>
                <w:sz w:val="24"/>
                <w:szCs w:val="24"/>
              </w:rPr>
            </w:pPr>
            <w:r w:rsidRPr="00F7242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93" w:type="dxa"/>
            <w:gridSpan w:val="3"/>
            <w:vAlign w:val="center"/>
          </w:tcPr>
          <w:p w14:paraId="067067B1" w14:textId="77777777" w:rsidR="00FA5AE1" w:rsidRPr="00F7242E" w:rsidRDefault="00FA5AE1" w:rsidP="00FA5AE1">
            <w:pPr>
              <w:ind w:firstLineChars="100" w:firstLine="220"/>
            </w:pPr>
            <w:r w:rsidRPr="00F7242E">
              <w:rPr>
                <w:rFonts w:hint="eastAsia"/>
              </w:rPr>
              <w:t xml:space="preserve">（　　　　）　　　　　―　　　　　　　　</w:t>
            </w:r>
          </w:p>
        </w:tc>
      </w:tr>
      <w:tr w:rsidR="00FA5AE1" w:rsidRPr="00F7242E" w14:paraId="4D748849" w14:textId="77777777" w:rsidTr="004163C8">
        <w:trPr>
          <w:trHeight w:val="1602"/>
        </w:trPr>
        <w:tc>
          <w:tcPr>
            <w:tcW w:w="1656" w:type="dxa"/>
            <w:vAlign w:val="center"/>
          </w:tcPr>
          <w:p w14:paraId="183DD924" w14:textId="77777777" w:rsidR="00FA5AE1" w:rsidRPr="00F7242E" w:rsidRDefault="00FA5AE1" w:rsidP="00FA5AE1">
            <w:pPr>
              <w:jc w:val="center"/>
              <w:rPr>
                <w:sz w:val="24"/>
                <w:szCs w:val="24"/>
              </w:rPr>
            </w:pPr>
            <w:r w:rsidRPr="00F7242E">
              <w:rPr>
                <w:rFonts w:hint="eastAsia"/>
                <w:sz w:val="24"/>
                <w:szCs w:val="24"/>
              </w:rPr>
              <w:t>住　所</w:t>
            </w:r>
          </w:p>
          <w:p w14:paraId="2E918207" w14:textId="3F2F64E1" w:rsidR="00FA5AE1" w:rsidRPr="00F7242E" w:rsidRDefault="00FA5AE1" w:rsidP="00FA5AE1">
            <w:pPr>
              <w:ind w:leftChars="-54" w:left="-119" w:rightChars="-50" w:right="-110"/>
              <w:rPr>
                <w:sz w:val="24"/>
                <w:szCs w:val="24"/>
              </w:rPr>
            </w:pPr>
            <w:r w:rsidRPr="00F7242E">
              <w:rPr>
                <w:rFonts w:hint="eastAsia"/>
                <w:sz w:val="20"/>
                <w:szCs w:val="20"/>
              </w:rPr>
              <w:t>（通知等送付先）</w:t>
            </w:r>
          </w:p>
        </w:tc>
        <w:tc>
          <w:tcPr>
            <w:tcW w:w="6693" w:type="dxa"/>
            <w:gridSpan w:val="3"/>
          </w:tcPr>
          <w:p w14:paraId="1F36008A" w14:textId="77777777" w:rsidR="00FA5AE1" w:rsidRPr="00F7242E" w:rsidRDefault="00FA5AE1" w:rsidP="004163C8">
            <w:r w:rsidRPr="00F7242E">
              <w:rPr>
                <w:rFonts w:hint="eastAsia"/>
                <w:sz w:val="28"/>
                <w:szCs w:val="28"/>
              </w:rPr>
              <w:t xml:space="preserve">〒 </w:t>
            </w:r>
            <w:r w:rsidRPr="00F7242E">
              <w:rPr>
                <w:sz w:val="28"/>
                <w:szCs w:val="28"/>
              </w:rPr>
              <w:t xml:space="preserve">   </w:t>
            </w:r>
            <w:r w:rsidRPr="00F7242E">
              <w:rPr>
                <w:rFonts w:hint="eastAsia"/>
                <w:sz w:val="28"/>
                <w:szCs w:val="28"/>
              </w:rPr>
              <w:t xml:space="preserve">－ </w:t>
            </w:r>
            <w:r w:rsidRPr="00F7242E">
              <w:t xml:space="preserve">   </w:t>
            </w:r>
          </w:p>
          <w:p w14:paraId="75BF783C" w14:textId="77777777" w:rsidR="00FA5AE1" w:rsidRPr="00F7242E" w:rsidRDefault="00FA5AE1" w:rsidP="004163C8"/>
        </w:tc>
      </w:tr>
      <w:tr w:rsidR="004163C8" w:rsidRPr="00F7242E" w14:paraId="7D2CBE52" w14:textId="77777777" w:rsidTr="00F7242E">
        <w:trPr>
          <w:trHeight w:val="1217"/>
        </w:trPr>
        <w:tc>
          <w:tcPr>
            <w:tcW w:w="1656" w:type="dxa"/>
            <w:vAlign w:val="center"/>
          </w:tcPr>
          <w:p w14:paraId="651D59D0" w14:textId="32EF10B5" w:rsidR="004163C8" w:rsidRPr="00F7242E" w:rsidRDefault="004163C8" w:rsidP="00FA5AE1">
            <w:pPr>
              <w:jc w:val="center"/>
              <w:rPr>
                <w:sz w:val="24"/>
                <w:szCs w:val="24"/>
              </w:rPr>
            </w:pPr>
            <w:r w:rsidRPr="00F7242E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693" w:type="dxa"/>
            <w:gridSpan w:val="3"/>
            <w:vAlign w:val="center"/>
          </w:tcPr>
          <w:p w14:paraId="320B78F9" w14:textId="77777777" w:rsidR="004163C8" w:rsidRPr="00F7242E" w:rsidRDefault="004163C8" w:rsidP="00FA5AE1"/>
        </w:tc>
      </w:tr>
    </w:tbl>
    <w:p w14:paraId="757DB2C3" w14:textId="32F9737D" w:rsidR="00D77B6C" w:rsidRPr="00F7242E" w:rsidRDefault="00EE4114" w:rsidP="00D77B6C">
      <w:pPr>
        <w:pStyle w:val="1"/>
        <w:snapToGrid w:val="0"/>
        <w:spacing w:line="276" w:lineRule="auto"/>
        <w:rPr>
          <w:sz w:val="24"/>
          <w:szCs w:val="24"/>
        </w:rPr>
      </w:pPr>
      <w:r w:rsidRPr="00F7242E">
        <w:rPr>
          <w:rFonts w:hint="eastAsia"/>
          <w:sz w:val="24"/>
          <w:szCs w:val="24"/>
        </w:rPr>
        <w:t>※同一施設・団体から複数名申し込む場合も、申込書はお1人につき1枚ご提出ください。</w:t>
      </w:r>
    </w:p>
    <w:p w14:paraId="310D83F6" w14:textId="6E8C32EE" w:rsidR="00EE4114" w:rsidRPr="00F7242E" w:rsidRDefault="00EE4114" w:rsidP="00D77B6C">
      <w:pPr>
        <w:pStyle w:val="1"/>
        <w:snapToGrid w:val="0"/>
        <w:spacing w:line="276" w:lineRule="auto"/>
        <w:rPr>
          <w:sz w:val="24"/>
          <w:szCs w:val="24"/>
        </w:rPr>
      </w:pPr>
    </w:p>
    <w:p w14:paraId="7BA7772C" w14:textId="346178B0" w:rsidR="00DA4078" w:rsidRPr="00F7242E" w:rsidRDefault="00F73AB3" w:rsidP="00EE4114">
      <w:pPr>
        <w:ind w:firstLineChars="700" w:firstLine="1960"/>
        <w:rPr>
          <w:sz w:val="28"/>
          <w:szCs w:val="28"/>
        </w:rPr>
      </w:pPr>
      <w:r w:rsidRPr="00F7242E">
        <w:rPr>
          <w:rFonts w:hint="eastAsia"/>
          <w:sz w:val="28"/>
          <w:szCs w:val="28"/>
        </w:rPr>
        <w:t>申込期限　令和</w:t>
      </w:r>
      <w:r w:rsidR="00DA4078" w:rsidRPr="00F7242E">
        <w:rPr>
          <w:rFonts w:hint="eastAsia"/>
          <w:sz w:val="28"/>
          <w:szCs w:val="28"/>
        </w:rPr>
        <w:t>５</w:t>
      </w:r>
      <w:r w:rsidRPr="00F7242E">
        <w:rPr>
          <w:rFonts w:hint="eastAsia"/>
          <w:sz w:val="28"/>
          <w:szCs w:val="28"/>
        </w:rPr>
        <w:t>年</w:t>
      </w:r>
      <w:r w:rsidR="00DA4078" w:rsidRPr="00F7242E">
        <w:rPr>
          <w:rFonts w:hint="eastAsia"/>
          <w:sz w:val="28"/>
          <w:szCs w:val="28"/>
        </w:rPr>
        <w:t>１</w:t>
      </w:r>
      <w:r w:rsidRPr="00F7242E">
        <w:rPr>
          <w:rFonts w:hint="eastAsia"/>
          <w:sz w:val="28"/>
          <w:szCs w:val="28"/>
        </w:rPr>
        <w:t>月</w:t>
      </w:r>
      <w:r w:rsidR="004163C8" w:rsidRPr="00F7242E">
        <w:rPr>
          <w:rFonts w:hint="eastAsia"/>
          <w:sz w:val="28"/>
          <w:szCs w:val="28"/>
        </w:rPr>
        <w:t>２７</w:t>
      </w:r>
      <w:r w:rsidRPr="00F7242E">
        <w:rPr>
          <w:rFonts w:hint="eastAsia"/>
          <w:sz w:val="28"/>
          <w:szCs w:val="28"/>
        </w:rPr>
        <w:t>日（</w:t>
      </w:r>
      <w:r w:rsidR="004163C8" w:rsidRPr="00F7242E">
        <w:rPr>
          <w:rFonts w:hint="eastAsia"/>
          <w:sz w:val="28"/>
          <w:szCs w:val="28"/>
        </w:rPr>
        <w:t>金</w:t>
      </w:r>
      <w:r w:rsidRPr="00F7242E">
        <w:rPr>
          <w:rFonts w:hint="eastAsia"/>
          <w:sz w:val="28"/>
          <w:szCs w:val="28"/>
        </w:rPr>
        <w:t>）</w:t>
      </w:r>
    </w:p>
    <w:sectPr w:rsidR="00DA4078" w:rsidRPr="00F7242E" w:rsidSect="00DA4078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5A07" w14:textId="77777777" w:rsidR="004B3D52" w:rsidRDefault="004B3D52" w:rsidP="00997CB7">
      <w:r>
        <w:separator/>
      </w:r>
    </w:p>
  </w:endnote>
  <w:endnote w:type="continuationSeparator" w:id="0">
    <w:p w14:paraId="79D477FA" w14:textId="77777777" w:rsidR="004B3D52" w:rsidRDefault="004B3D5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DFF5" w14:textId="77777777" w:rsidR="004B3D52" w:rsidRDefault="004B3D52" w:rsidP="00997CB7">
      <w:r>
        <w:separator/>
      </w:r>
    </w:p>
  </w:footnote>
  <w:footnote w:type="continuationSeparator" w:id="0">
    <w:p w14:paraId="79A99A3E" w14:textId="77777777" w:rsidR="004B3D52" w:rsidRDefault="004B3D52" w:rsidP="0099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24BC4"/>
    <w:rsid w:val="00055CA3"/>
    <w:rsid w:val="00075F0A"/>
    <w:rsid w:val="000C19FF"/>
    <w:rsid w:val="000E45D6"/>
    <w:rsid w:val="0014006F"/>
    <w:rsid w:val="001B0442"/>
    <w:rsid w:val="001D74DB"/>
    <w:rsid w:val="001F2DF2"/>
    <w:rsid w:val="001F4EB5"/>
    <w:rsid w:val="001F554D"/>
    <w:rsid w:val="00246462"/>
    <w:rsid w:val="002606CE"/>
    <w:rsid w:val="0026770A"/>
    <w:rsid w:val="002871E5"/>
    <w:rsid w:val="00297F8D"/>
    <w:rsid w:val="002A3026"/>
    <w:rsid w:val="002D7136"/>
    <w:rsid w:val="00311B4B"/>
    <w:rsid w:val="00397288"/>
    <w:rsid w:val="00397532"/>
    <w:rsid w:val="003B45CB"/>
    <w:rsid w:val="003E2D93"/>
    <w:rsid w:val="004059C7"/>
    <w:rsid w:val="004163C8"/>
    <w:rsid w:val="0043659F"/>
    <w:rsid w:val="0044602C"/>
    <w:rsid w:val="00456DB1"/>
    <w:rsid w:val="0045721F"/>
    <w:rsid w:val="00466FFD"/>
    <w:rsid w:val="004B3D52"/>
    <w:rsid w:val="004D07B0"/>
    <w:rsid w:val="00532333"/>
    <w:rsid w:val="005379B7"/>
    <w:rsid w:val="0055658D"/>
    <w:rsid w:val="00580B4F"/>
    <w:rsid w:val="006728ED"/>
    <w:rsid w:val="00715993"/>
    <w:rsid w:val="007719D2"/>
    <w:rsid w:val="007D2E81"/>
    <w:rsid w:val="00833AE4"/>
    <w:rsid w:val="00835B7F"/>
    <w:rsid w:val="00872A4C"/>
    <w:rsid w:val="008960CA"/>
    <w:rsid w:val="008D1690"/>
    <w:rsid w:val="008D1B2E"/>
    <w:rsid w:val="008E450C"/>
    <w:rsid w:val="00947882"/>
    <w:rsid w:val="0096557D"/>
    <w:rsid w:val="00997CB7"/>
    <w:rsid w:val="009A0A79"/>
    <w:rsid w:val="009B5FB9"/>
    <w:rsid w:val="009D7480"/>
    <w:rsid w:val="009E0602"/>
    <w:rsid w:val="00A00F75"/>
    <w:rsid w:val="00A02FB8"/>
    <w:rsid w:val="00A24C4F"/>
    <w:rsid w:val="00A457FB"/>
    <w:rsid w:val="00A817B0"/>
    <w:rsid w:val="00AF7FC4"/>
    <w:rsid w:val="00B00685"/>
    <w:rsid w:val="00B1068E"/>
    <w:rsid w:val="00B72EFB"/>
    <w:rsid w:val="00C913D6"/>
    <w:rsid w:val="00CB2AE2"/>
    <w:rsid w:val="00CC16D2"/>
    <w:rsid w:val="00D170BD"/>
    <w:rsid w:val="00D363AA"/>
    <w:rsid w:val="00D5575F"/>
    <w:rsid w:val="00D77B6C"/>
    <w:rsid w:val="00D82F65"/>
    <w:rsid w:val="00D95EC5"/>
    <w:rsid w:val="00DA4078"/>
    <w:rsid w:val="00DC6A92"/>
    <w:rsid w:val="00DD0CB4"/>
    <w:rsid w:val="00DE05FE"/>
    <w:rsid w:val="00E06362"/>
    <w:rsid w:val="00E36BB6"/>
    <w:rsid w:val="00ED7EB1"/>
    <w:rsid w:val="00EE4114"/>
    <w:rsid w:val="00F435DE"/>
    <w:rsid w:val="00F63781"/>
    <w:rsid w:val="00F66534"/>
    <w:rsid w:val="00F7242E"/>
    <w:rsid w:val="00F73AB3"/>
    <w:rsid w:val="00F83B6C"/>
    <w:rsid w:val="00F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saitama-kyojokai@nifty.com</cp:lastModifiedBy>
  <cp:revision>4</cp:revision>
  <cp:lastPrinted>2023-01-04T07:55:00Z</cp:lastPrinted>
  <dcterms:created xsi:type="dcterms:W3CDTF">2022-12-21T23:28:00Z</dcterms:created>
  <dcterms:modified xsi:type="dcterms:W3CDTF">2023-01-04T23:41:00Z</dcterms:modified>
</cp:coreProperties>
</file>